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p>
      <w:pPr>
        <w:spacing w:line="30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四川外国语大学</w:t>
      </w:r>
      <w:r>
        <w:rPr>
          <w:rFonts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</w:rPr>
        <w:t>23年度校级教改项目申报</w:t>
      </w:r>
      <w:bookmarkStart w:id="0" w:name="_GoBack"/>
      <w:r>
        <w:rPr>
          <w:rFonts w:hint="eastAsia" w:ascii="黑体" w:eastAsia="黑体"/>
          <w:sz w:val="44"/>
          <w:szCs w:val="44"/>
        </w:rPr>
        <w:t>汇总表</w:t>
      </w:r>
      <w:bookmarkEnd w:id="0"/>
    </w:p>
    <w:p>
      <w:pPr>
        <w:spacing w:line="300" w:lineRule="auto"/>
        <w:rPr>
          <w:sz w:val="24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单位名称（公章）：</w:t>
      </w:r>
      <w:r>
        <w:rPr>
          <w:rFonts w:ascii="仿宋_GB2312" w:eastAsia="仿宋_GB2312"/>
          <w:sz w:val="32"/>
        </w:rPr>
        <w:t xml:space="preserve">                                    </w:t>
      </w:r>
      <w:r>
        <w:rPr>
          <w:rFonts w:hint="eastAsia" w:ascii="仿宋_GB2312" w:eastAsia="仿宋_GB2312"/>
          <w:sz w:val="32"/>
        </w:rPr>
        <w:t>填表日期：</w:t>
      </w:r>
      <w:r>
        <w:rPr>
          <w:rFonts w:ascii="仿宋_GB2312" w:eastAsia="仿宋_GB2312"/>
          <w:sz w:val="32"/>
        </w:rPr>
        <w:t xml:space="preserve">     </w:t>
      </w: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 </w:t>
      </w:r>
      <w:r>
        <w:rPr>
          <w:rFonts w:hint="eastAsia" w:ascii="仿宋_GB2312" w:eastAsia="仿宋_GB2312"/>
          <w:sz w:val="32"/>
        </w:rPr>
        <w:t>月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日</w:t>
      </w:r>
    </w:p>
    <w:tbl>
      <w:tblPr>
        <w:tblStyle w:val="2"/>
        <w:tblW w:w="14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54"/>
        <w:gridCol w:w="2194"/>
        <w:gridCol w:w="4144"/>
        <w:gridCol w:w="1687"/>
        <w:gridCol w:w="2719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项目层次</w:t>
            </w:r>
          </w:p>
        </w:tc>
        <w:tc>
          <w:tcPr>
            <w:tcW w:w="2194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4144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87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719" w:type="dxa"/>
          </w:tcPr>
          <w:p>
            <w:pPr>
              <w:ind w:right="97" w:rightChars="46"/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项目成员</w:t>
            </w:r>
          </w:p>
        </w:tc>
        <w:tc>
          <w:tcPr>
            <w:tcW w:w="1081" w:type="dxa"/>
          </w:tcPr>
          <w:p>
            <w:pPr>
              <w:jc w:val="center"/>
              <w:rPr>
                <w:rFonts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??" w:eastAsia="仿宋_GB2312" w:cs="宋体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4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7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19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rPr>
                <w:rFonts w:ascii="仿宋_GB2312" w:hAnsi="??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right="638" w:rightChars="304"/>
        <w:jc w:val="left"/>
        <w:rPr>
          <w:rFonts w:eastAsia="仿宋_GB2312"/>
          <w:b/>
          <w:szCs w:val="21"/>
        </w:rPr>
      </w:pPr>
      <w:r>
        <w:rPr>
          <w:rFonts w:hint="eastAsia" w:eastAsia="仿宋_GB2312"/>
          <w:b/>
          <w:szCs w:val="21"/>
        </w:rPr>
        <w:t>说明：</w:t>
      </w:r>
    </w:p>
    <w:p>
      <w:pPr>
        <w:ind w:right="638" w:rightChars="304"/>
        <w:jc w:val="left"/>
        <w:rPr>
          <w:rFonts w:ascii="仿宋_GB2312" w:hAnsi="ˎ̥" w:eastAsia="仿宋_GB2312"/>
          <w:kern w:val="0"/>
          <w:szCs w:val="21"/>
        </w:rPr>
      </w:pPr>
      <w:r>
        <w:rPr>
          <w:rFonts w:hint="eastAsia" w:eastAsia="仿宋_GB2312"/>
          <w:bCs/>
          <w:szCs w:val="21"/>
        </w:rPr>
        <w:t>1.</w:t>
      </w:r>
      <w:r>
        <w:rPr>
          <w:rFonts w:hint="eastAsia" w:ascii="仿宋_GB2312" w:hAnsi="ˎ̥" w:eastAsia="仿宋_GB2312"/>
          <w:kern w:val="0"/>
          <w:szCs w:val="21"/>
        </w:rPr>
        <w:t>“项目层次”包括“重点项目”“一般项目”。</w:t>
      </w:r>
    </w:p>
    <w:p>
      <w:pPr>
        <w:ind w:right="638" w:rightChars="304"/>
        <w:jc w:val="left"/>
        <w:rPr>
          <w:rFonts w:ascii="仿宋_GB2312" w:hAnsi="ˎ̥" w:eastAsia="仿宋_GB2312"/>
          <w:kern w:val="0"/>
          <w:szCs w:val="21"/>
        </w:rPr>
      </w:pPr>
      <w:r>
        <w:rPr>
          <w:rFonts w:hint="eastAsia" w:ascii="仿宋_GB2312" w:hAnsi="ˎ̥" w:eastAsia="仿宋_GB2312"/>
          <w:kern w:val="0"/>
          <w:szCs w:val="21"/>
        </w:rPr>
        <w:t>2.“项目类型”包括“教学改革研究项目”、“新文科”建设专项项目、“三进”专项项目、“思政专项项目”、“美育专项项目”“劳动教育专项项目”。</w:t>
      </w:r>
    </w:p>
    <w:p>
      <w:pPr>
        <w:ind w:right="638" w:rightChars="304"/>
        <w:jc w:val="left"/>
        <w:rPr>
          <w:rFonts w:ascii="仿宋_GB2312" w:hAnsi="ˎ̥" w:eastAsia="仿宋_GB2312"/>
          <w:kern w:val="0"/>
          <w:szCs w:val="21"/>
        </w:rPr>
      </w:pPr>
      <w:r>
        <w:rPr>
          <w:rFonts w:hint="eastAsia" w:ascii="仿宋_GB2312" w:hAnsi="ˎ̥" w:eastAsia="仿宋_GB2312"/>
          <w:kern w:val="0"/>
          <w:szCs w:val="21"/>
        </w:rPr>
        <w:t>3.本表请使用Excel格式填写。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YjU4MWViNjg5OTczODkyYzQ5NjM4ZTI3MTIwZDUifQ=="/>
  </w:docVars>
  <w:rsids>
    <w:rsidRoot w:val="675A6CFE"/>
    <w:rsid w:val="675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2023-01-05T07:24:00Z</dcterms:created>
  <dc:creator>celia</dc:creator>
  <cp:lastModifiedBy>celia</cp:lastModifiedBy>
  <dcterms:modified xsi:type="dcterms:W3CDTF">2023-01-05T07:24:28Z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424432912F1344BE8A2BF9604EEF6C69</vt:lpwstr>
  </property>
</Properties>
</file>