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华文中宋" w:eastAsia="方正小标宋简体" w:cs="宋体"/>
          <w:b/>
          <w:kern w:val="0"/>
          <w:sz w:val="44"/>
          <w:szCs w:val="4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</w:p>
    <w:p>
      <w:pPr>
        <w:spacing w:line="360" w:lineRule="auto"/>
        <w:jc w:val="center"/>
        <w:rPr>
          <w:rFonts w:ascii="仿宋_GB2312" w:hAnsi="华文仿宋" w:eastAsia="黑体"/>
          <w:b/>
          <w:bCs/>
          <w:sz w:val="96"/>
        </w:rPr>
      </w:pPr>
      <w:r>
        <w:rPr>
          <w:rFonts w:hint="eastAsia" w:ascii="仿宋_GB2312" w:eastAsia="仿宋_GB2312"/>
          <w:b/>
          <w:sz w:val="52"/>
        </w:rPr>
        <w:t>四川外国语大学教学改革研究项目</w:t>
      </w:r>
      <w:r>
        <w:rPr>
          <w:rFonts w:hint="eastAsia" w:ascii="仿宋_GB2312" w:hAnsi="华文仿宋" w:eastAsia="黑体"/>
          <w:b/>
          <w:bCs/>
          <w:sz w:val="96"/>
        </w:rPr>
        <w:t>立项</w:t>
      </w:r>
      <w:bookmarkStart w:id="0" w:name="_GoBack"/>
      <w:r>
        <w:rPr>
          <w:rFonts w:hint="eastAsia" w:ascii="仿宋_GB2312" w:hAnsi="华文仿宋" w:eastAsia="黑体"/>
          <w:b/>
          <w:bCs/>
          <w:sz w:val="96"/>
        </w:rPr>
        <w:t>申请书</w:t>
      </w:r>
      <w:bookmarkEnd w:id="0"/>
    </w:p>
    <w:p>
      <w:pPr>
        <w:spacing w:line="360" w:lineRule="auto"/>
        <w:jc w:val="center"/>
        <w:rPr>
          <w:rFonts w:ascii="仿宋_GB2312" w:hAnsi="华文仿宋" w:eastAsia="黑体"/>
          <w:b/>
          <w:bCs/>
          <w:sz w:val="56"/>
          <w:szCs w:val="21"/>
        </w:rPr>
      </w:pPr>
    </w:p>
    <w:p>
      <w:pPr>
        <w:spacing w:line="360" w:lineRule="auto"/>
        <w:ind w:firstLine="482"/>
        <w:rPr>
          <w:rFonts w:ascii="仿宋_GB2312" w:eastAsia="仿宋_GB2312"/>
          <w:b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5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78" w:type="dxa"/>
          </w:tcPr>
          <w:p>
            <w:pPr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项目名称：</w:t>
            </w:r>
          </w:p>
        </w:tc>
        <w:tc>
          <w:tcPr>
            <w:tcW w:w="5583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78" w:type="dxa"/>
          </w:tcPr>
          <w:p>
            <w:pPr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项目层次：</w:t>
            </w:r>
          </w:p>
        </w:tc>
        <w:tc>
          <w:tcPr>
            <w:tcW w:w="5583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78" w:type="dxa"/>
          </w:tcPr>
          <w:p>
            <w:pPr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项目类型：</w:t>
            </w:r>
          </w:p>
        </w:tc>
        <w:tc>
          <w:tcPr>
            <w:tcW w:w="5583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78" w:type="dxa"/>
          </w:tcPr>
          <w:p>
            <w:pPr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申请人：</w:t>
            </w:r>
          </w:p>
        </w:tc>
        <w:tc>
          <w:tcPr>
            <w:tcW w:w="5583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78" w:type="dxa"/>
          </w:tcPr>
          <w:p>
            <w:pPr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单位名称：</w:t>
            </w:r>
          </w:p>
        </w:tc>
        <w:tc>
          <w:tcPr>
            <w:tcW w:w="5583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78" w:type="dxa"/>
          </w:tcPr>
          <w:p>
            <w:pPr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联系电话：</w:t>
            </w:r>
          </w:p>
        </w:tc>
        <w:tc>
          <w:tcPr>
            <w:tcW w:w="5583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78" w:type="dxa"/>
          </w:tcPr>
          <w:p>
            <w:pPr>
              <w:spacing w:line="60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申请日期：</w:t>
            </w:r>
          </w:p>
        </w:tc>
        <w:tc>
          <w:tcPr>
            <w:tcW w:w="5583" w:type="dxa"/>
          </w:tcPr>
          <w:p>
            <w:pPr>
              <w:spacing w:line="6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2409" w:firstLineChars="750"/>
        <w:rPr>
          <w:rFonts w:ascii="仿宋_GB2312" w:eastAsia="仿宋_GB2312"/>
          <w:b/>
          <w:sz w:val="32"/>
        </w:rPr>
      </w:pPr>
    </w:p>
    <w:p>
      <w:pPr>
        <w:spacing w:line="600" w:lineRule="exact"/>
        <w:ind w:firstLine="2409" w:firstLineChars="750"/>
        <w:rPr>
          <w:rFonts w:ascii="仿宋_GB2312" w:eastAsia="仿宋_GB2312"/>
          <w:b/>
          <w:sz w:val="32"/>
        </w:rPr>
      </w:pPr>
    </w:p>
    <w:p>
      <w:pPr>
        <w:spacing w:line="600" w:lineRule="exact"/>
        <w:ind w:firstLine="2409" w:firstLineChars="750"/>
        <w:rPr>
          <w:rFonts w:ascii="仿宋_GB2312" w:eastAsia="仿宋_GB2312"/>
          <w:b/>
          <w:sz w:val="32"/>
        </w:rPr>
      </w:pPr>
    </w:p>
    <w:p>
      <w:pPr>
        <w:spacing w:line="600" w:lineRule="exact"/>
        <w:ind w:firstLine="2409" w:firstLineChars="750"/>
        <w:rPr>
          <w:rFonts w:ascii="仿宋_GB2312" w:eastAsia="仿宋_GB2312"/>
          <w:b/>
          <w:sz w:val="32"/>
        </w:rPr>
      </w:pPr>
    </w:p>
    <w:p>
      <w:pPr>
        <w:spacing w:line="600" w:lineRule="exact"/>
        <w:ind w:firstLine="2409" w:firstLineChars="75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四川外国语大学教务处制</w:t>
      </w:r>
    </w:p>
    <w:p>
      <w:pPr>
        <w:spacing w:line="240" w:lineRule="exact"/>
        <w:ind w:firstLine="454"/>
        <w:rPr>
          <w:b/>
          <w:bCs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720" w:num="1"/>
        </w:sectPr>
      </w:pPr>
      <w:r>
        <w:t xml:space="preserve">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</w:t>
      </w:r>
      <w:r>
        <w:t xml:space="preserve">                                                               </w:t>
      </w:r>
    </w:p>
    <w:p>
      <w:pPr>
        <w:spacing w:line="600" w:lineRule="exact"/>
        <w:jc w:val="center"/>
        <w:rPr>
          <w:rFonts w:eastAsia="仿宋_GB2312"/>
          <w:b/>
          <w:spacing w:val="32"/>
          <w:sz w:val="36"/>
        </w:rPr>
      </w:pPr>
      <w:r>
        <w:rPr>
          <w:rFonts w:eastAsia="仿宋_GB2312"/>
          <w:b/>
          <w:spacing w:val="32"/>
          <w:sz w:val="36"/>
        </w:rPr>
        <w:t>填表说明</w:t>
      </w:r>
    </w:p>
    <w:p>
      <w:pPr>
        <w:spacing w:line="600" w:lineRule="exact"/>
        <w:jc w:val="center"/>
        <w:rPr>
          <w:rFonts w:eastAsia="仿宋_GB2312"/>
          <w:sz w:val="36"/>
        </w:rPr>
      </w:pPr>
    </w:p>
    <w:p>
      <w:pPr>
        <w:spacing w:line="600" w:lineRule="exact"/>
        <w:ind w:left="359" w:leftChars="171" w:right="638" w:rightChars="304" w:firstLine="720" w:firstLineChars="225"/>
        <w:jc w:val="left"/>
        <w:rPr>
          <w:rFonts w:ascii="仿宋_GB2312" w:hAnsi="ˎ̥" w:eastAsia="仿宋_GB2312"/>
          <w:kern w:val="0"/>
          <w:sz w:val="32"/>
          <w:szCs w:val="32"/>
        </w:rPr>
      </w:pPr>
      <w:r>
        <w:rPr>
          <w:rFonts w:hint="eastAsia" w:ascii="仿宋_GB2312" w:hAnsi="ˎ̥" w:eastAsia="仿宋_GB2312"/>
          <w:kern w:val="0"/>
          <w:sz w:val="32"/>
          <w:szCs w:val="32"/>
        </w:rPr>
        <w:t>一、按表格填写各项内容时，要实事求是，表达要明确、严谨。</w:t>
      </w:r>
    </w:p>
    <w:p>
      <w:pPr>
        <w:spacing w:line="600" w:lineRule="exact"/>
        <w:ind w:left="359" w:leftChars="171" w:right="638" w:rightChars="304" w:firstLine="720" w:firstLineChars="225"/>
        <w:jc w:val="left"/>
        <w:rPr>
          <w:rFonts w:ascii="仿宋_GB2312" w:hAnsi="ˎ̥" w:eastAsia="仿宋_GB2312"/>
          <w:kern w:val="0"/>
          <w:sz w:val="32"/>
          <w:szCs w:val="32"/>
        </w:rPr>
      </w:pPr>
      <w:r>
        <w:rPr>
          <w:rFonts w:hint="eastAsia" w:ascii="仿宋_GB2312" w:hAnsi="ˎ̥" w:eastAsia="仿宋_GB2312"/>
          <w:kern w:val="0"/>
          <w:sz w:val="32"/>
          <w:szCs w:val="32"/>
        </w:rPr>
        <w:t>二、申请书为A4复印纸，于左侧装订成册，一式两份（均为原件），由所在单位审查、签署意见后按文件要求上报。</w:t>
      </w:r>
    </w:p>
    <w:p>
      <w:pPr>
        <w:spacing w:line="600" w:lineRule="exact"/>
        <w:ind w:left="359" w:leftChars="171" w:right="638" w:rightChars="304" w:firstLine="720" w:firstLineChars="225"/>
        <w:jc w:val="left"/>
        <w:rPr>
          <w:rFonts w:ascii="仿宋_GB2312" w:hAnsi="ˎ̥" w:eastAsia="仿宋_GB2312"/>
          <w:kern w:val="0"/>
          <w:sz w:val="32"/>
          <w:szCs w:val="32"/>
        </w:rPr>
      </w:pPr>
      <w:r>
        <w:rPr>
          <w:rFonts w:hint="eastAsia" w:ascii="仿宋_GB2312" w:hAnsi="ˎ̥" w:eastAsia="仿宋_GB2312"/>
          <w:kern w:val="0"/>
          <w:sz w:val="32"/>
          <w:szCs w:val="32"/>
        </w:rPr>
        <w:t>三、“项目层次”包括“重点项目”“一般项目”。</w:t>
      </w:r>
    </w:p>
    <w:p>
      <w:pPr>
        <w:spacing w:line="600" w:lineRule="exact"/>
        <w:ind w:left="359" w:leftChars="171" w:right="638" w:rightChars="304" w:firstLine="720" w:firstLineChars="225"/>
        <w:jc w:val="left"/>
        <w:rPr>
          <w:rFonts w:ascii="仿宋_GB2312" w:hAnsi="ˎ̥" w:eastAsia="仿宋_GB2312"/>
          <w:kern w:val="0"/>
          <w:sz w:val="32"/>
          <w:szCs w:val="32"/>
        </w:rPr>
      </w:pPr>
      <w:r>
        <w:rPr>
          <w:rFonts w:hint="eastAsia" w:ascii="仿宋_GB2312" w:hAnsi="ˎ̥" w:eastAsia="仿宋_GB2312"/>
          <w:kern w:val="0"/>
          <w:sz w:val="32"/>
          <w:szCs w:val="32"/>
        </w:rPr>
        <w:t>四、“项目类型”包括“教学改革研究项目”、“新文科”建设专项项目、“三进”专项项目、“思政专项项目”、“美育专项项目”“劳动教育专项项目”</w:t>
      </w:r>
    </w:p>
    <w:p>
      <w:pPr>
        <w:spacing w:before="240" w:line="500" w:lineRule="exact"/>
        <w:jc w:val="center"/>
        <w:rPr>
          <w:rFonts w:eastAsia="黑体"/>
          <w:sz w:val="36"/>
        </w:rPr>
      </w:pPr>
    </w:p>
    <w:p>
      <w:pPr>
        <w:spacing w:before="240" w:line="500" w:lineRule="exact"/>
        <w:jc w:val="center"/>
        <w:rPr>
          <w:rFonts w:eastAsia="黑体"/>
          <w:sz w:val="36"/>
        </w:rPr>
        <w:sectPr>
          <w:pgSz w:w="11906" w:h="16838"/>
          <w:pgMar w:top="1440" w:right="1797" w:bottom="1440" w:left="1797" w:header="851" w:footer="992" w:gutter="0"/>
          <w:cols w:space="720" w:num="1"/>
        </w:sectPr>
      </w:pPr>
    </w:p>
    <w:p>
      <w:pPr>
        <w:spacing w:before="240" w:line="50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简</w:t>
      </w:r>
      <w:r>
        <w:rPr>
          <w:rFonts w:eastAsia="黑体"/>
          <w:sz w:val="36"/>
        </w:rPr>
        <w:t xml:space="preserve">    </w:t>
      </w:r>
      <w:r>
        <w:rPr>
          <w:rFonts w:hint="eastAsia" w:eastAsia="黑体"/>
          <w:sz w:val="36"/>
        </w:rPr>
        <w:t>表</w:t>
      </w:r>
    </w:p>
    <w:tbl>
      <w:tblPr>
        <w:tblStyle w:val="3"/>
        <w:tblW w:w="8928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81"/>
        <w:gridCol w:w="358"/>
        <w:gridCol w:w="362"/>
        <w:gridCol w:w="1080"/>
        <w:gridCol w:w="180"/>
        <w:gridCol w:w="720"/>
        <w:gridCol w:w="262"/>
        <w:gridCol w:w="818"/>
        <w:gridCol w:w="577"/>
        <w:gridCol w:w="683"/>
        <w:gridCol w:w="717"/>
        <w:gridCol w:w="54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7" w:type="dxa"/>
            <w:vMerge w:val="restart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目</w:t>
            </w:r>
          </w:p>
        </w:tc>
        <w:tc>
          <w:tcPr>
            <w:tcW w:w="1439" w:type="dxa"/>
            <w:gridSpan w:val="2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名称</w:t>
            </w:r>
          </w:p>
        </w:tc>
        <w:tc>
          <w:tcPr>
            <w:tcW w:w="6842" w:type="dxa"/>
            <w:gridSpan w:val="11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647" w:type="dxa"/>
            <w:vMerge w:val="continue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00" w:lineRule="exact"/>
              <w:ind w:right="-403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申请金额</w:t>
            </w:r>
          </w:p>
        </w:tc>
        <w:tc>
          <w:tcPr>
            <w:tcW w:w="6842" w:type="dxa"/>
            <w:gridSpan w:val="11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况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62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9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专业技术职务</w:t>
            </w:r>
          </w:p>
        </w:tc>
        <w:tc>
          <w:tcPr>
            <w:tcW w:w="162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82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行政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职务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0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从事专业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4" w:hRule="atLeast"/>
        </w:trPr>
        <w:tc>
          <w:tcPr>
            <w:tcW w:w="64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281" w:type="dxa"/>
            <w:gridSpan w:val="13"/>
          </w:tcPr>
          <w:p>
            <w:pPr>
              <w:spacing w:before="120" w:beforeLines="50"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1.主要教学工作简历；2.主要教育教学研究领域及成果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4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组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况</w:t>
            </w:r>
          </w:p>
        </w:tc>
        <w:tc>
          <w:tcPr>
            <w:tcW w:w="108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年龄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专业技术职务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行政职务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单位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主要研究领域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承担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7" w:type="dxa"/>
            <w:vMerge w:val="continue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1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7" w:type="dxa"/>
            <w:vMerge w:val="continue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1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7" w:type="dxa"/>
            <w:vMerge w:val="continue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1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7" w:type="dxa"/>
            <w:vMerge w:val="continue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1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7" w:type="dxa"/>
            <w:vMerge w:val="continue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1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7" w:type="dxa"/>
            <w:vMerge w:val="continue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1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7" w:type="dxa"/>
            <w:vMerge w:val="continue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1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7" w:type="dxa"/>
            <w:vMerge w:val="continue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1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72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900" w:type="dxa"/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28" w:type="dxa"/>
            <w:gridSpan w:val="14"/>
          </w:tcPr>
          <w:p>
            <w:pPr>
              <w:snapToGrid w:val="0"/>
              <w:spacing w:line="400" w:lineRule="exact"/>
              <w:jc w:val="left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研究内容摘要：</w:t>
            </w: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b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before="240" w:line="500" w:lineRule="exact"/>
        <w:rPr>
          <w:rFonts w:eastAsia="黑体"/>
          <w:sz w:val="36"/>
        </w:rPr>
      </w:pPr>
    </w:p>
    <w:p>
      <w:pPr>
        <w:spacing w:before="240" w:line="500" w:lineRule="exact"/>
        <w:jc w:val="center"/>
        <w:rPr>
          <w:rFonts w:eastAsia="黑体"/>
          <w:sz w:val="36"/>
        </w:rPr>
      </w:pPr>
    </w:p>
    <w:tbl>
      <w:tblPr>
        <w:tblStyle w:val="3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4" w:hRule="atLeast"/>
        </w:trPr>
        <w:tc>
          <w:tcPr>
            <w:tcW w:w="9046" w:type="dxa"/>
          </w:tcPr>
          <w:p>
            <w:pPr>
              <w:snapToGrid w:val="0"/>
              <w:spacing w:line="400" w:lineRule="exact"/>
              <w:jc w:val="left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一、研究的理论意义或现实意义，同类研究工作国内外研究现状与存在问题，已有研究工作基础等</w:t>
            </w:r>
          </w:p>
          <w:p>
            <w:pPr>
              <w:spacing w:line="480" w:lineRule="exact"/>
              <w:ind w:firstLine="420" w:firstLineChars="20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1" w:hRule="atLeast"/>
        </w:trPr>
        <w:tc>
          <w:tcPr>
            <w:tcW w:w="9046" w:type="dxa"/>
          </w:tcPr>
          <w:p>
            <w:pPr>
              <w:snapToGrid w:val="0"/>
              <w:spacing w:line="400" w:lineRule="exact"/>
              <w:jc w:val="left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二、研究内容、研究目标、要解决的教学问题以及预期具体成果。</w:t>
            </w:r>
          </w:p>
          <w:p>
            <w:pPr>
              <w:spacing w:line="500" w:lineRule="exact"/>
              <w:ind w:firstLine="472" w:firstLineChars="196"/>
              <w:rPr>
                <w:b/>
                <w:sz w:val="24"/>
              </w:rPr>
            </w:pPr>
          </w:p>
        </w:tc>
      </w:tr>
    </w:tbl>
    <w:p>
      <w:pPr>
        <w:widowControl/>
        <w:jc w:val="left"/>
        <w:rPr>
          <w:kern w:val="0"/>
          <w:sz w:val="24"/>
        </w:rPr>
        <w:sectPr>
          <w:pgSz w:w="11906" w:h="16838"/>
          <w:pgMar w:top="1440" w:right="1797" w:bottom="1440" w:left="1797" w:header="851" w:footer="992" w:gutter="0"/>
          <w:cols w:space="720" w:num="1"/>
        </w:sectPr>
      </w:pPr>
    </w:p>
    <w:tbl>
      <w:tblPr>
        <w:tblStyle w:val="3"/>
        <w:tblpPr w:leftFromText="180" w:rightFromText="180" w:vertAnchor="text" w:horzAnchor="page" w:tblpX="1852" w:tblpY="99"/>
        <w:tblOverlap w:val="never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43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1" w:hRule="atLeast"/>
        </w:trPr>
        <w:tc>
          <w:tcPr>
            <w:tcW w:w="8607" w:type="dxa"/>
            <w:gridSpan w:val="3"/>
          </w:tcPr>
          <w:p>
            <w:pPr>
              <w:snapToGrid w:val="0"/>
              <w:spacing w:line="400" w:lineRule="exact"/>
              <w:jc w:val="left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三、拟采取的研究方法</w:t>
            </w:r>
          </w:p>
          <w:p>
            <w:pPr>
              <w:spacing w:line="400" w:lineRule="exact"/>
              <w:ind w:firstLine="480" w:firstLineChars="200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6" w:hRule="atLeast"/>
        </w:trPr>
        <w:tc>
          <w:tcPr>
            <w:tcW w:w="8607" w:type="dxa"/>
            <w:gridSpan w:val="3"/>
          </w:tcPr>
          <w:p>
            <w:pPr>
              <w:snapToGrid w:val="0"/>
              <w:spacing w:line="400" w:lineRule="exact"/>
              <w:jc w:val="left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四、研究工作的总体安排及进度</w:t>
            </w:r>
          </w:p>
          <w:p>
            <w:pPr>
              <w:spacing w:line="360" w:lineRule="exact"/>
              <w:rPr>
                <w:b/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 w:ascii="Calibri" w:hAnsi="Calibri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1" w:hRule="atLeast"/>
        </w:trPr>
        <w:tc>
          <w:tcPr>
            <w:tcW w:w="8607" w:type="dxa"/>
            <w:gridSpan w:val="3"/>
          </w:tcPr>
          <w:p>
            <w:pPr>
              <w:snapToGrid w:val="0"/>
              <w:spacing w:line="400" w:lineRule="exact"/>
              <w:jc w:val="left"/>
              <w:rPr>
                <w:rFonts w:eastAsia="仿宋_GB2312"/>
                <w:b/>
                <w:bCs/>
                <w:sz w:val="28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五、研究人员分工</w:t>
            </w: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07" w:type="dxa"/>
            <w:gridSpan w:val="3"/>
            <w:vAlign w:val="center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 w:eastAsia="仿宋_GB2312"/>
                <w:b/>
                <w:bCs/>
                <w:sz w:val="28"/>
              </w:rPr>
              <w:t>六、经 费 预 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预算支出科目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金额</w:t>
            </w:r>
            <w:r>
              <w:rPr>
                <w:rFonts w:eastAsia="仿宋_GB2312"/>
                <w:sz w:val="28"/>
              </w:rPr>
              <w:t>(</w:t>
            </w:r>
            <w:r>
              <w:rPr>
                <w:rFonts w:hint="eastAsia" w:eastAsia="仿宋_GB2312"/>
                <w:sz w:val="28"/>
              </w:rPr>
              <w:t>元</w:t>
            </w:r>
            <w:r>
              <w:rPr>
                <w:rFonts w:eastAsia="仿宋_GB2312"/>
                <w:sz w:val="28"/>
              </w:rPr>
              <w:t>)</w:t>
            </w:r>
          </w:p>
        </w:tc>
        <w:tc>
          <w:tcPr>
            <w:tcW w:w="32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计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算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根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据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及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理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hint="eastAsia" w:eastAsia="仿宋_GB2312"/>
                <w:sz w:val="28"/>
              </w:rPr>
              <w:t>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9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47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申请总额（万元）</w:t>
            </w:r>
          </w:p>
        </w:tc>
        <w:tc>
          <w:tcPr>
            <w:tcW w:w="5136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>
      <w:pPr>
        <w:spacing w:line="500" w:lineRule="exact"/>
        <w:rPr>
          <w:sz w:val="24"/>
        </w:rPr>
      </w:pPr>
    </w:p>
    <w:p>
      <w:pPr>
        <w:widowControl/>
        <w:jc w:val="left"/>
        <w:rPr>
          <w:kern w:val="0"/>
          <w:sz w:val="24"/>
        </w:rPr>
        <w:sectPr>
          <w:pgSz w:w="11906" w:h="16838"/>
          <w:pgMar w:top="1440" w:right="1797" w:bottom="1440" w:left="1797" w:header="851" w:footer="992" w:gutter="0"/>
          <w:cols w:space="720" w:num="1"/>
        </w:sectPr>
      </w:pPr>
    </w:p>
    <w:tbl>
      <w:tblPr>
        <w:tblStyle w:val="3"/>
        <w:tblpPr w:leftFromText="180" w:rightFromText="180" w:vertAnchor="text" w:horzAnchor="page" w:tblpX="1815" w:tblpY="1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1" w:hRule="atLeast"/>
        </w:trPr>
        <w:tc>
          <w:tcPr>
            <w:tcW w:w="8607" w:type="dxa"/>
          </w:tcPr>
          <w:p>
            <w:pPr>
              <w:snapToGrid w:val="0"/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所在单位意见：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</w:t>
            </w:r>
            <w:r>
              <w:rPr>
                <w:rFonts w:eastAsia="仿宋_GB2312"/>
                <w:sz w:val="28"/>
              </w:rPr>
              <w:t>单位（盖章）</w:t>
            </w:r>
            <w:r>
              <w:rPr>
                <w:rFonts w:hint="eastAsia" w:eastAsia="仿宋_GB2312"/>
                <w:sz w:val="28"/>
              </w:rPr>
              <w:t xml:space="preserve">     主管领导(签章)           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</w:rPr>
              <w:t xml:space="preserve">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607" w:type="dxa"/>
          </w:tcPr>
          <w:p>
            <w:pPr>
              <w:snapToGrid w:val="0"/>
              <w:spacing w:line="400" w:lineRule="exac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教务处意见：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单位（盖章）</w:t>
            </w:r>
            <w:r>
              <w:rPr>
                <w:rFonts w:hint="eastAsia" w:eastAsia="仿宋_GB2312"/>
                <w:sz w:val="28"/>
              </w:rPr>
              <w:t xml:space="preserve">  </w:t>
            </w:r>
          </w:p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YjU4MWViNjg5OTczODkyYzQ5NjM4ZTI3MTIwZDUifQ=="/>
  </w:docVars>
  <w:rsids>
    <w:rsidRoot w:val="583B6C58"/>
    <w:rsid w:val="583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2023-01-05T07:23:00Z</dcterms:created>
  <dc:creator>celia</dc:creator>
  <cp:lastModifiedBy>celia</cp:lastModifiedBy>
  <dcterms:modified xsi:type="dcterms:W3CDTF">2023-01-05T07:23:44Z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B93884972F7649868A729DF5B32A6542</vt:lpwstr>
  </property>
</Properties>
</file>